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6302" w14:textId="77777777" w:rsidR="00596654" w:rsidRDefault="00596654" w:rsidP="00596654">
      <w:pPr>
        <w:pStyle w:val="Title"/>
        <w:ind w:hanging="720"/>
      </w:pPr>
    </w:p>
    <w:p w14:paraId="67F30463" w14:textId="77777777" w:rsidR="00596654" w:rsidRDefault="00596654" w:rsidP="00596654">
      <w:pPr>
        <w:pStyle w:val="Title"/>
        <w:ind w:hanging="720"/>
      </w:pPr>
      <w:r>
        <w:t>Dog Scouts of America</w:t>
      </w:r>
    </w:p>
    <w:p w14:paraId="70FC40CC" w14:textId="77777777" w:rsidR="00596654" w:rsidRDefault="00596654" w:rsidP="00596654">
      <w:pPr>
        <w:ind w:hanging="720"/>
        <w:jc w:val="center"/>
        <w:outlineLvl w:val="0"/>
        <w:rPr>
          <w:rFonts w:ascii="Arial" w:hAnsi="Arial"/>
          <w:b/>
          <w:sz w:val="28"/>
        </w:rPr>
      </w:pPr>
    </w:p>
    <w:p w14:paraId="184ED576" w14:textId="77777777" w:rsidR="00596654" w:rsidRDefault="00596654" w:rsidP="00596654">
      <w:pPr>
        <w:ind w:hanging="720"/>
        <w:jc w:val="center"/>
        <w:outlineLvl w:val="0"/>
        <w:rPr>
          <w:rFonts w:ascii="Arial" w:hAnsi="Arial"/>
        </w:rPr>
      </w:pPr>
      <w:r>
        <w:rPr>
          <w:rFonts w:ascii="Arial" w:hAnsi="Arial"/>
          <w:b/>
        </w:rPr>
        <w:t>Activity check-off sheet</w:t>
      </w:r>
    </w:p>
    <w:p w14:paraId="235FD361" w14:textId="77777777" w:rsidR="00596654" w:rsidRDefault="00596654" w:rsidP="00596654">
      <w:pPr>
        <w:ind w:hanging="720"/>
        <w:rPr>
          <w:rFonts w:ascii="Arial" w:hAnsi="Arial"/>
        </w:rPr>
      </w:pPr>
    </w:p>
    <w:p w14:paraId="2E3CFCF7" w14:textId="77777777" w:rsidR="00596654" w:rsidRDefault="00AD3192" w:rsidP="00596654">
      <w:pPr>
        <w:ind w:firstLine="720"/>
        <w:outlineLvl w:val="0"/>
        <w:rPr>
          <w:rFonts w:ascii="Arial" w:hAnsi="Arial"/>
        </w:rPr>
      </w:pPr>
      <w:r>
        <w:rPr>
          <w:rFonts w:ascii="Arial" w:hAnsi="Arial"/>
          <w:b/>
        </w:rPr>
        <w:t>Rally Obedience</w:t>
      </w:r>
      <w:r w:rsidR="00596654">
        <w:rPr>
          <w:rFonts w:ascii="Arial" w:hAnsi="Arial"/>
          <w:b/>
        </w:rPr>
        <w:t>:</w:t>
      </w:r>
    </w:p>
    <w:p w14:paraId="74C16991" w14:textId="77777777" w:rsidR="00596654" w:rsidRDefault="00596654" w:rsidP="00596654">
      <w:pPr>
        <w:ind w:left="720"/>
        <w:rPr>
          <w:rFonts w:ascii="Arial" w:hAnsi="Arial"/>
          <w:sz w:val="22"/>
          <w:szCs w:val="22"/>
        </w:rPr>
      </w:pPr>
      <w:r w:rsidRPr="005D7308">
        <w:rPr>
          <w:rFonts w:ascii="Arial" w:hAnsi="Arial"/>
          <w:sz w:val="22"/>
          <w:szCs w:val="22"/>
        </w:rPr>
        <w:t>All behaviors must have been taught or re-taught to the dog (preferably using a new cue), using only positive reward based methods.</w:t>
      </w:r>
    </w:p>
    <w:p w14:paraId="3AFBD7B6" w14:textId="77777777" w:rsidR="00AD3192" w:rsidRPr="005D7308" w:rsidRDefault="00AD3192" w:rsidP="00596654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Any exercises listed below that are not included in the course can be demonstrated separately</w:t>
      </w:r>
    </w:p>
    <w:p w14:paraId="6A8F3AA7" w14:textId="77777777" w:rsidR="00D955EF" w:rsidRDefault="00D955EF" w:rsidP="00596654">
      <w:pPr>
        <w:ind w:firstLine="720"/>
        <w:jc w:val="center"/>
        <w:rPr>
          <w:rFonts w:ascii="Arial" w:hAnsi="Arial"/>
          <w:u w:val="single"/>
        </w:rPr>
      </w:pPr>
    </w:p>
    <w:p w14:paraId="13CA1B32" w14:textId="77777777" w:rsidR="00AD3192" w:rsidRDefault="00D955EF" w:rsidP="00AD3192">
      <w:pPr>
        <w:ind w:left="180"/>
        <w:rPr>
          <w:rFonts w:ascii="Arial" w:hAnsi="Arial"/>
          <w:b/>
        </w:rPr>
      </w:pPr>
      <w:r w:rsidRPr="00AD3192">
        <w:rPr>
          <w:rFonts w:ascii="Arial" w:hAnsi="Arial"/>
          <w:b/>
        </w:rPr>
        <w:t>___ Handler understands the basic rules of Rally Obedience</w:t>
      </w:r>
      <w:r w:rsidR="00AD3192" w:rsidRPr="00AD3192">
        <w:rPr>
          <w:rFonts w:ascii="Arial" w:hAnsi="Arial"/>
          <w:b/>
        </w:rPr>
        <w:t xml:space="preserve"> based on the NQ and major </w:t>
      </w:r>
    </w:p>
    <w:p w14:paraId="4B8210AD" w14:textId="77777777" w:rsidR="00D955EF" w:rsidRPr="00AD3192" w:rsidRDefault="00AD3192" w:rsidP="00AD3192">
      <w:pPr>
        <w:ind w:left="180" w:firstLine="54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point deductions list available in the badge folder. </w:t>
      </w:r>
    </w:p>
    <w:p w14:paraId="57C68993" w14:textId="77777777" w:rsidR="00D955EF" w:rsidRPr="00AD3192" w:rsidRDefault="00D955EF">
      <w:pPr>
        <w:rPr>
          <w:rFonts w:ascii="Arial" w:hAnsi="Arial"/>
          <w:b/>
        </w:rPr>
      </w:pPr>
    </w:p>
    <w:p w14:paraId="7698A63D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will </w:t>
      </w:r>
      <w:r w:rsidR="00AD3192" w:rsidRPr="00AD3192">
        <w:rPr>
          <w:rFonts w:ascii="Arial" w:hAnsi="Arial"/>
          <w:b/>
        </w:rPr>
        <w:t>sit, down, and</w:t>
      </w:r>
      <w:r w:rsidRPr="00AD3192">
        <w:rPr>
          <w:rFonts w:ascii="Arial" w:hAnsi="Arial"/>
          <w:b/>
        </w:rPr>
        <w:t xml:space="preserve"> </w:t>
      </w:r>
      <w:r w:rsidR="00AD3192" w:rsidRPr="00AD3192">
        <w:rPr>
          <w:rFonts w:ascii="Arial" w:hAnsi="Arial"/>
          <w:b/>
        </w:rPr>
        <w:t>s</w:t>
      </w:r>
      <w:r w:rsidRPr="00AD3192">
        <w:rPr>
          <w:rFonts w:ascii="Arial" w:hAnsi="Arial"/>
          <w:b/>
        </w:rPr>
        <w:t xml:space="preserve">tand rapidly on cue, with </w:t>
      </w:r>
      <w:r w:rsidR="00AD3192" w:rsidRPr="00AD3192">
        <w:rPr>
          <w:rFonts w:ascii="Arial" w:hAnsi="Arial"/>
          <w:b/>
        </w:rPr>
        <w:t>minimal repetition of cues</w:t>
      </w:r>
    </w:p>
    <w:p w14:paraId="592E6A32" w14:textId="77777777" w:rsidR="00D955EF" w:rsidRPr="00AD3192" w:rsidRDefault="00D955EF">
      <w:pPr>
        <w:rPr>
          <w:rFonts w:ascii="Arial" w:hAnsi="Arial"/>
          <w:b/>
        </w:rPr>
      </w:pPr>
    </w:p>
    <w:p w14:paraId="64ACD9B4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>___ Dog will remain in heel position on a loose lead in a straight line</w:t>
      </w:r>
    </w:p>
    <w:p w14:paraId="5628AA8D" w14:textId="77777777" w:rsidR="00D955EF" w:rsidRPr="00AD3192" w:rsidRDefault="00D955EF">
      <w:pPr>
        <w:rPr>
          <w:rFonts w:ascii="Arial" w:hAnsi="Arial"/>
          <w:b/>
        </w:rPr>
      </w:pPr>
    </w:p>
    <w:p w14:paraId="7123CD18" w14:textId="77777777" w:rsid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will remain in heel position on a loose lead with direction changes used in novice </w:t>
      </w:r>
    </w:p>
    <w:p w14:paraId="058004D0" w14:textId="77777777" w:rsidR="00D955EF" w:rsidRPr="00AD3192" w:rsidRDefault="00D955EF" w:rsidP="00AD3192">
      <w:pPr>
        <w:ind w:firstLine="720"/>
        <w:rPr>
          <w:rFonts w:ascii="Arial" w:hAnsi="Arial"/>
          <w:b/>
        </w:rPr>
      </w:pPr>
      <w:r w:rsidRPr="00AD3192">
        <w:rPr>
          <w:rFonts w:ascii="Arial" w:hAnsi="Arial"/>
          <w:b/>
        </w:rPr>
        <w:t>Rally O</w:t>
      </w:r>
    </w:p>
    <w:p w14:paraId="1B45530A" w14:textId="77777777" w:rsidR="00D955EF" w:rsidRPr="00AD3192" w:rsidRDefault="00D955EF">
      <w:pPr>
        <w:rPr>
          <w:rFonts w:ascii="Arial" w:hAnsi="Arial"/>
          <w:b/>
        </w:rPr>
      </w:pPr>
    </w:p>
    <w:p w14:paraId="4D8F784E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>___ Dog will stay in a sit or down while the handler walks around them</w:t>
      </w:r>
    </w:p>
    <w:p w14:paraId="140721BA" w14:textId="77777777" w:rsidR="00D955EF" w:rsidRPr="00AD3192" w:rsidRDefault="00D955EF">
      <w:pPr>
        <w:rPr>
          <w:rFonts w:ascii="Arial" w:hAnsi="Arial"/>
          <w:b/>
        </w:rPr>
      </w:pPr>
    </w:p>
    <w:p w14:paraId="70A5AACB" w14:textId="77777777" w:rsid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will correctly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promptly perform a ‘call front’ from either a forward left or forward </w:t>
      </w:r>
    </w:p>
    <w:p w14:paraId="1E961FDD" w14:textId="77777777" w:rsidR="00D955EF" w:rsidRPr="00AD3192" w:rsidRDefault="00D955EF" w:rsidP="00AD3192">
      <w:pPr>
        <w:ind w:firstLine="720"/>
        <w:rPr>
          <w:rFonts w:ascii="Arial" w:hAnsi="Arial"/>
          <w:b/>
        </w:rPr>
      </w:pPr>
      <w:r w:rsidRPr="00AD3192">
        <w:rPr>
          <w:rFonts w:ascii="Arial" w:hAnsi="Arial"/>
          <w:b/>
        </w:rPr>
        <w:t>right</w:t>
      </w:r>
    </w:p>
    <w:p w14:paraId="00512D57" w14:textId="77777777" w:rsidR="00D955EF" w:rsidRPr="00AD3192" w:rsidRDefault="00D955EF">
      <w:pPr>
        <w:rPr>
          <w:rFonts w:ascii="Arial" w:hAnsi="Arial"/>
          <w:b/>
        </w:rPr>
      </w:pPr>
    </w:p>
    <w:p w14:paraId="45452418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will correctly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promptly perform a ‘finish right’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‘finish left’</w:t>
      </w:r>
    </w:p>
    <w:p w14:paraId="08867D1F" w14:textId="77777777" w:rsidR="00D955EF" w:rsidRPr="00AD3192" w:rsidRDefault="00D955EF">
      <w:pPr>
        <w:rPr>
          <w:rFonts w:ascii="Arial" w:hAnsi="Arial"/>
          <w:b/>
        </w:rPr>
      </w:pPr>
    </w:p>
    <w:p w14:paraId="2A7ACC4E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will remain in heel position at a slow, normal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fast pace</w:t>
      </w:r>
    </w:p>
    <w:p w14:paraId="43FC8F19" w14:textId="77777777" w:rsidR="00D955EF" w:rsidRPr="00AD3192" w:rsidRDefault="00D955EF">
      <w:pPr>
        <w:rPr>
          <w:rFonts w:ascii="Arial" w:hAnsi="Arial"/>
          <w:b/>
        </w:rPr>
      </w:pPr>
    </w:p>
    <w:p w14:paraId="27362407" w14:textId="02A06A8F" w:rsidR="00D955EF" w:rsidRPr="00AD3192" w:rsidRDefault="00D955EF" w:rsidP="00F3269B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handler can properly execute a moving side step right</w:t>
      </w:r>
      <w:bookmarkStart w:id="0" w:name="_GoBack"/>
      <w:bookmarkEnd w:id="0"/>
    </w:p>
    <w:p w14:paraId="6310F6C9" w14:textId="77777777" w:rsidR="00D955EF" w:rsidRPr="00AD3192" w:rsidRDefault="00D955EF">
      <w:pPr>
        <w:rPr>
          <w:rFonts w:ascii="Arial" w:hAnsi="Arial"/>
          <w:b/>
        </w:rPr>
      </w:pPr>
    </w:p>
    <w:p w14:paraId="1CD8597C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Handler can properly perform a ‘Spiral Right’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‘Spiral Left’</w:t>
      </w:r>
    </w:p>
    <w:p w14:paraId="32EDA312" w14:textId="77777777" w:rsidR="00D955EF" w:rsidRPr="00AD3192" w:rsidRDefault="00D955EF">
      <w:pPr>
        <w:rPr>
          <w:rFonts w:ascii="Arial" w:hAnsi="Arial"/>
          <w:b/>
        </w:rPr>
      </w:pPr>
    </w:p>
    <w:p w14:paraId="6195A5C8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Handler can properly perform the ‘Halt, 1,2,3 steps forward’ maneuver</w:t>
      </w:r>
    </w:p>
    <w:p w14:paraId="4505C4FE" w14:textId="77777777" w:rsidR="00D955EF" w:rsidRPr="00AD3192" w:rsidRDefault="00D955EF">
      <w:pPr>
        <w:rPr>
          <w:rFonts w:ascii="Arial" w:hAnsi="Arial"/>
          <w:b/>
        </w:rPr>
      </w:pPr>
    </w:p>
    <w:p w14:paraId="09632E3A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Handler can properly perform a straight figure 8</w:t>
      </w:r>
    </w:p>
    <w:p w14:paraId="3CF11467" w14:textId="77777777" w:rsidR="00D955EF" w:rsidRPr="00AD3192" w:rsidRDefault="00D955EF">
      <w:pPr>
        <w:rPr>
          <w:rFonts w:ascii="Arial" w:hAnsi="Arial"/>
          <w:b/>
        </w:rPr>
      </w:pPr>
    </w:p>
    <w:p w14:paraId="07A88924" w14:textId="77777777" w:rsidR="00D955EF" w:rsidRP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>___ Handler does not</w:t>
      </w:r>
      <w:r w:rsidR="00AD3192">
        <w:rPr>
          <w:rFonts w:ascii="Arial" w:hAnsi="Arial"/>
          <w:b/>
        </w:rPr>
        <w:t xml:space="preserve"> use force or harsh corrections or threatening </w:t>
      </w:r>
      <w:r w:rsidRPr="00AD3192">
        <w:rPr>
          <w:rFonts w:ascii="Arial" w:hAnsi="Arial"/>
          <w:b/>
        </w:rPr>
        <w:t>cues</w:t>
      </w:r>
    </w:p>
    <w:p w14:paraId="67A1D5C2" w14:textId="77777777" w:rsidR="00D955EF" w:rsidRPr="00AD3192" w:rsidRDefault="00D955EF">
      <w:pPr>
        <w:rPr>
          <w:rFonts w:ascii="Arial" w:hAnsi="Arial"/>
          <w:b/>
        </w:rPr>
      </w:pPr>
    </w:p>
    <w:p w14:paraId="46926FB5" w14:textId="77777777" w:rsidR="00AD3192" w:rsidRDefault="00D955EF" w:rsidP="00AD3192">
      <w:pPr>
        <w:ind w:firstLine="180"/>
        <w:rPr>
          <w:rFonts w:ascii="Arial" w:hAnsi="Arial"/>
          <w:b/>
        </w:rPr>
      </w:pPr>
      <w:r w:rsidRPr="00AD3192">
        <w:rPr>
          <w:rFonts w:ascii="Arial" w:hAnsi="Arial"/>
          <w:b/>
        </w:rPr>
        <w:t xml:space="preserve">___ Dog </w:t>
      </w:r>
      <w:r w:rsidR="00AD3192">
        <w:rPr>
          <w:rFonts w:ascii="Arial" w:hAnsi="Arial"/>
          <w:b/>
        </w:rPr>
        <w:t>and</w:t>
      </w:r>
      <w:r w:rsidRPr="00AD3192">
        <w:rPr>
          <w:rFonts w:ascii="Arial" w:hAnsi="Arial"/>
          <w:b/>
        </w:rPr>
        <w:t xml:space="preserve"> Handler are able to properly negotiate a novice level Rally O course</w:t>
      </w:r>
      <w:r w:rsidR="00AD3192">
        <w:rPr>
          <w:rFonts w:ascii="Arial" w:hAnsi="Arial"/>
          <w:b/>
        </w:rPr>
        <w:t xml:space="preserve"> with </w:t>
      </w:r>
    </w:p>
    <w:p w14:paraId="7AD452BC" w14:textId="77777777" w:rsidR="00D955EF" w:rsidRPr="00AD3192" w:rsidRDefault="00AD3192" w:rsidP="00AD3192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willingness and responsiveness from the dog.</w:t>
      </w:r>
    </w:p>
    <w:p w14:paraId="3E76EA49" w14:textId="77777777" w:rsidR="00D955EF" w:rsidRDefault="00D955EF">
      <w:pPr>
        <w:rPr>
          <w:rFonts w:ascii="Arial" w:hAnsi="Arial"/>
        </w:rPr>
      </w:pPr>
    </w:p>
    <w:sectPr w:rsidR="00D955EF">
      <w:pgSz w:w="12240" w:h="15840"/>
      <w:pgMar w:top="36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397B51"/>
    <w:rsid w:val="00596654"/>
    <w:rsid w:val="00AD3192"/>
    <w:rsid w:val="00D955EF"/>
    <w:rsid w:val="00F3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E32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 Obedience </vt:lpstr>
    </vt:vector>
  </TitlesOfParts>
  <Company> 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Obedience </dc:title>
  <dc:subject/>
  <dc:creator>Mike &amp; Chris Puls</dc:creator>
  <cp:keywords/>
  <dc:description/>
  <cp:lastModifiedBy>Sally Hoyle</cp:lastModifiedBy>
  <cp:revision>3</cp:revision>
  <cp:lastPrinted>2002-07-08T03:43:00Z</cp:lastPrinted>
  <dcterms:created xsi:type="dcterms:W3CDTF">2016-05-06T18:57:00Z</dcterms:created>
  <dcterms:modified xsi:type="dcterms:W3CDTF">2016-05-06T18:58:00Z</dcterms:modified>
</cp:coreProperties>
</file>