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867F" w14:textId="3130AAE0" w:rsidR="00AB0875" w:rsidRDefault="00AB0875">
      <w:r>
        <w:t xml:space="preserve">Items </w:t>
      </w:r>
      <w:r w:rsidRPr="00AB0875">
        <w:rPr>
          <w:b/>
          <w:bCs/>
        </w:rPr>
        <w:t>bolded</w:t>
      </w:r>
      <w:r>
        <w:t xml:space="preserve"> below are requirements that must be demonstrated to the Evaluator. Non-bolded items are training steps that may be introduced in class and are helpful for achieving the requirements. </w:t>
      </w:r>
      <w:r w:rsidR="007B7D8E">
        <w:t>All behaviors must have been taught or re-taught to the dog (preferably using a new cue), using only positive reward</w:t>
      </w:r>
      <w:r w:rsidR="00784633">
        <w:t>-</w:t>
      </w:r>
      <w:r w:rsidR="007B7D8E">
        <w:t xml:space="preserve">based methods.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F140C5" w14:paraId="3C501BEA" w14:textId="77777777" w:rsidTr="005D1808">
        <w:sdt>
          <w:sdtPr>
            <w:rPr>
              <w:sz w:val="40"/>
              <w:szCs w:val="40"/>
            </w:rPr>
            <w:id w:val="1387765072"/>
            <w14:checkbox>
              <w14:checked w14:val="0"/>
              <w14:checkedState w14:val="2612" w14:font="MS Gothic"/>
              <w14:uncheckedState w14:val="2610" w14:font="MS Gothic"/>
            </w14:checkbox>
          </w:sdtPr>
          <w:sdtEndPr/>
          <w:sdtContent>
            <w:tc>
              <w:tcPr>
                <w:tcW w:w="630" w:type="dxa"/>
              </w:tcPr>
              <w:p w14:paraId="732BE335" w14:textId="1B3B8BD9" w:rsidR="00F140C5" w:rsidRPr="00AB0875" w:rsidRDefault="00AB0875" w:rsidP="005D1808">
                <w:pPr>
                  <w:rPr>
                    <w:sz w:val="40"/>
                    <w:szCs w:val="40"/>
                  </w:rPr>
                </w:pPr>
                <w:r>
                  <w:rPr>
                    <w:rFonts w:ascii="MS Gothic" w:eastAsia="MS Gothic" w:hAnsi="MS Gothic" w:hint="eastAsia"/>
                    <w:sz w:val="40"/>
                    <w:szCs w:val="40"/>
                  </w:rPr>
                  <w:t>☐</w:t>
                </w:r>
              </w:p>
            </w:tc>
          </w:sdtContent>
        </w:sdt>
        <w:tc>
          <w:tcPr>
            <w:tcW w:w="8720" w:type="dxa"/>
            <w:vAlign w:val="center"/>
          </w:tcPr>
          <w:p w14:paraId="75B8598B" w14:textId="2EEAC6A7" w:rsidR="00F140C5" w:rsidRPr="00A32BC4" w:rsidRDefault="00F140C5" w:rsidP="00F140C5">
            <w:pPr>
              <w:spacing w:after="120"/>
            </w:pPr>
            <w:r w:rsidRPr="00A32BC4">
              <w:t xml:space="preserve">Handler </w:t>
            </w:r>
            <w:r w:rsidR="00A32BC4" w:rsidRPr="00A32BC4">
              <w:t>understands responsible ownership practices and can explain the reason for travel safety</w:t>
            </w:r>
          </w:p>
        </w:tc>
      </w:tr>
      <w:tr w:rsidR="00F140C5" w14:paraId="7429881E" w14:textId="77777777" w:rsidTr="005D1808">
        <w:sdt>
          <w:sdtPr>
            <w:rPr>
              <w:sz w:val="40"/>
              <w:szCs w:val="40"/>
            </w:rPr>
            <w:id w:val="1815983096"/>
            <w14:checkbox>
              <w14:checked w14:val="0"/>
              <w14:checkedState w14:val="2612" w14:font="MS Gothic"/>
              <w14:uncheckedState w14:val="2610" w14:font="MS Gothic"/>
            </w14:checkbox>
          </w:sdtPr>
          <w:sdtEndPr/>
          <w:sdtContent>
            <w:tc>
              <w:tcPr>
                <w:tcW w:w="630" w:type="dxa"/>
              </w:tcPr>
              <w:p w14:paraId="5103B136" w14:textId="77777777"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15B24C65" w14:textId="5FC57877" w:rsidR="00F140C5" w:rsidRPr="005D1808" w:rsidRDefault="00F140C5" w:rsidP="00F140C5">
            <w:pPr>
              <w:rPr>
                <w:b/>
                <w:bCs/>
              </w:rPr>
            </w:pPr>
            <w:r w:rsidRPr="005D1808">
              <w:rPr>
                <w:b/>
                <w:bCs/>
              </w:rPr>
              <w:t xml:space="preserve">Dog </w:t>
            </w:r>
            <w:r w:rsidR="00A32BC4">
              <w:rPr>
                <w:b/>
                <w:bCs/>
              </w:rPr>
              <w:t>always has some form of identification on him (tags, microchip, etc.)</w:t>
            </w:r>
          </w:p>
        </w:tc>
      </w:tr>
      <w:tr w:rsidR="00F140C5" w14:paraId="21901ECE" w14:textId="77777777" w:rsidTr="005D1808">
        <w:sdt>
          <w:sdtPr>
            <w:rPr>
              <w:sz w:val="40"/>
              <w:szCs w:val="40"/>
            </w:rPr>
            <w:id w:val="371350200"/>
            <w14:checkbox>
              <w14:checked w14:val="0"/>
              <w14:checkedState w14:val="2612" w14:font="MS Gothic"/>
              <w14:uncheckedState w14:val="2610" w14:font="MS Gothic"/>
            </w14:checkbox>
          </w:sdtPr>
          <w:sdtEndPr/>
          <w:sdtContent>
            <w:tc>
              <w:tcPr>
                <w:tcW w:w="630" w:type="dxa"/>
              </w:tcPr>
              <w:p w14:paraId="76DD1624" w14:textId="7029B4FD"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Merge/>
            <w:vAlign w:val="center"/>
          </w:tcPr>
          <w:p w14:paraId="4854782B" w14:textId="77777777" w:rsidR="00F140C5" w:rsidRDefault="00A32BC4" w:rsidP="00F140C5">
            <w:pPr>
              <w:rPr>
                <w:b/>
                <w:bCs/>
              </w:rPr>
            </w:pPr>
            <w:r w:rsidRPr="00A32BC4">
              <w:rPr>
                <w:b/>
                <w:bCs/>
              </w:rPr>
              <w:t>Dog can be called by a stranger when running loose without the use of his name or obedience cues, and without treats or lures. Dog is then detained by a stranger when the handler is not in sight</w:t>
            </w:r>
          </w:p>
          <w:p w14:paraId="1AA75C64" w14:textId="2D238FE8" w:rsidR="00CE7997" w:rsidRPr="00CE7997" w:rsidRDefault="00CE7997" w:rsidP="00F140C5">
            <w:pPr>
              <w:rPr>
                <w:b/>
                <w:bCs/>
                <w:sz w:val="12"/>
                <w:szCs w:val="12"/>
              </w:rPr>
            </w:pPr>
          </w:p>
        </w:tc>
      </w:tr>
      <w:tr w:rsidR="005D1808" w14:paraId="1B0A6CAC" w14:textId="77777777" w:rsidTr="005D1808">
        <w:sdt>
          <w:sdtPr>
            <w:rPr>
              <w:sz w:val="40"/>
              <w:szCs w:val="40"/>
            </w:rPr>
            <w:id w:val="1246535271"/>
            <w14:checkbox>
              <w14:checked w14:val="0"/>
              <w14:checkedState w14:val="2612" w14:font="MS Gothic"/>
              <w14:uncheckedState w14:val="2610" w14:font="MS Gothic"/>
            </w14:checkbox>
          </w:sdtPr>
          <w:sdtEndPr/>
          <w:sdtContent>
            <w:tc>
              <w:tcPr>
                <w:tcW w:w="630" w:type="dxa"/>
              </w:tcPr>
              <w:p w14:paraId="097F604A" w14:textId="1266A311"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769DB3DF" w14:textId="177CF5B0" w:rsidR="00CE7997" w:rsidRPr="00CE7997" w:rsidRDefault="003F1D2D" w:rsidP="005D1808">
            <w:pPr>
              <w:spacing w:after="120"/>
              <w:rPr>
                <w:b/>
                <w:bCs/>
              </w:rPr>
            </w:pPr>
            <w:r>
              <w:rPr>
                <w:b/>
                <w:bCs/>
              </w:rPr>
              <w:t>Handler can show some means for safely securing the dog while traveling (accident rated seatbelt, secured crate, etc.) to protect him in case of an accident and prevent him from distracting the driver or other passengers</w:t>
            </w:r>
          </w:p>
        </w:tc>
      </w:tr>
      <w:tr w:rsidR="005D1808" w14:paraId="254ED2B7" w14:textId="77777777" w:rsidTr="005D1808">
        <w:sdt>
          <w:sdtPr>
            <w:rPr>
              <w:sz w:val="40"/>
              <w:szCs w:val="40"/>
            </w:rPr>
            <w:id w:val="1489282110"/>
            <w14:checkbox>
              <w14:checked w14:val="0"/>
              <w14:checkedState w14:val="2612" w14:font="MS Gothic"/>
              <w14:uncheckedState w14:val="2610" w14:font="MS Gothic"/>
            </w14:checkbox>
          </w:sdtPr>
          <w:sdtEndPr/>
          <w:sdtContent>
            <w:tc>
              <w:tcPr>
                <w:tcW w:w="630" w:type="dxa"/>
              </w:tcPr>
              <w:p w14:paraId="646671F6" w14:textId="25655F46"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492ED930" w14:textId="5F61DABA" w:rsidR="00CE7997" w:rsidRPr="00CE7997" w:rsidRDefault="003F1D2D" w:rsidP="005D1808">
            <w:pPr>
              <w:spacing w:after="120"/>
              <w:rPr>
                <w:b/>
                <w:bCs/>
              </w:rPr>
            </w:pPr>
            <w:r>
              <w:rPr>
                <w:b/>
                <w:bCs/>
              </w:rPr>
              <w:t>Dog will remain calm and quiet while traveling so as not to provide a distraction to the driver or passengers</w:t>
            </w:r>
          </w:p>
        </w:tc>
      </w:tr>
      <w:tr w:rsidR="005D1808" w14:paraId="461F158F" w14:textId="77777777" w:rsidTr="005D1808">
        <w:sdt>
          <w:sdtPr>
            <w:rPr>
              <w:sz w:val="40"/>
              <w:szCs w:val="40"/>
            </w:rPr>
            <w:id w:val="426157363"/>
            <w14:checkbox>
              <w14:checked w14:val="0"/>
              <w14:checkedState w14:val="2612" w14:font="MS Gothic"/>
              <w14:uncheckedState w14:val="2610" w14:font="MS Gothic"/>
            </w14:checkbox>
          </w:sdtPr>
          <w:sdtEndPr/>
          <w:sdtContent>
            <w:tc>
              <w:tcPr>
                <w:tcW w:w="630" w:type="dxa"/>
              </w:tcPr>
              <w:p w14:paraId="7BC9C69D" w14:textId="7B11E5D7"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06D57611" w14:textId="53A5E168" w:rsidR="00CE7997" w:rsidRPr="00CE7997" w:rsidRDefault="003F1D2D" w:rsidP="005D1808">
            <w:pPr>
              <w:spacing w:after="120"/>
              <w:rPr>
                <w:b/>
                <w:bCs/>
              </w:rPr>
            </w:pPr>
            <w:r>
              <w:rPr>
                <w:b/>
                <w:bCs/>
              </w:rPr>
              <w:t xml:space="preserve">Identification and emergency information for the driver and pets is in the vehicle with a note on the driver’s door indicating where to find the information, which must include the </w:t>
            </w:r>
            <w:bookmarkStart w:id="0" w:name="_Hlk33535248"/>
            <w:r>
              <w:rPr>
                <w:b/>
                <w:bCs/>
              </w:rPr>
              <w:t>dog’s picture, emergency contact info, medical info for pets and people, temperament info, etc.</w:t>
            </w:r>
            <w:bookmarkEnd w:id="0"/>
          </w:p>
        </w:tc>
      </w:tr>
      <w:tr w:rsidR="005D1808" w14:paraId="18E9F232" w14:textId="77777777" w:rsidTr="005D1808">
        <w:sdt>
          <w:sdtPr>
            <w:rPr>
              <w:sz w:val="40"/>
              <w:szCs w:val="40"/>
            </w:rPr>
            <w:id w:val="-1021311181"/>
            <w14:checkbox>
              <w14:checked w14:val="0"/>
              <w14:checkedState w14:val="2612" w14:font="MS Gothic"/>
              <w14:uncheckedState w14:val="2610" w14:font="MS Gothic"/>
            </w14:checkbox>
          </w:sdtPr>
          <w:sdtEndPr/>
          <w:sdtContent>
            <w:tc>
              <w:tcPr>
                <w:tcW w:w="630" w:type="dxa"/>
              </w:tcPr>
              <w:p w14:paraId="2091B9CC" w14:textId="4D882B65"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11919410" w14:textId="40257D03" w:rsidR="005D1808" w:rsidRPr="005D1808" w:rsidRDefault="005D1808" w:rsidP="005D1808">
            <w:pPr>
              <w:spacing w:after="120"/>
              <w:rPr>
                <w:b/>
                <w:bCs/>
              </w:rPr>
            </w:pPr>
            <w:r w:rsidRPr="005D1808">
              <w:rPr>
                <w:b/>
                <w:bCs/>
              </w:rPr>
              <w:t xml:space="preserve"> </w:t>
            </w:r>
            <w:r w:rsidR="003F1D2D">
              <w:rPr>
                <w:b/>
                <w:bCs/>
              </w:rPr>
              <w:t xml:space="preserve">Handler has created a first aid kit for the vehicle based on travel destinations and the dog’s needs. Handler can describe the reason for including items in the kit and answer questions asked by the evaluator about the included items </w:t>
            </w:r>
          </w:p>
        </w:tc>
      </w:tr>
      <w:tr w:rsidR="005D1808" w14:paraId="64AB6430" w14:textId="77777777" w:rsidTr="005D1808">
        <w:sdt>
          <w:sdtPr>
            <w:rPr>
              <w:sz w:val="40"/>
              <w:szCs w:val="40"/>
            </w:rPr>
            <w:id w:val="-2013143174"/>
            <w14:checkbox>
              <w14:checked w14:val="0"/>
              <w14:checkedState w14:val="2612" w14:font="MS Gothic"/>
              <w14:uncheckedState w14:val="2610" w14:font="MS Gothic"/>
            </w14:checkbox>
          </w:sdtPr>
          <w:sdtEndPr/>
          <w:sdtContent>
            <w:tc>
              <w:tcPr>
                <w:tcW w:w="630" w:type="dxa"/>
              </w:tcPr>
              <w:p w14:paraId="52EFE020" w14:textId="555939B3"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31CED01B" w14:textId="77777777" w:rsidR="005D1808" w:rsidRDefault="003F1D2D" w:rsidP="005D1808">
            <w:pPr>
              <w:rPr>
                <w:b/>
                <w:bCs/>
              </w:rPr>
            </w:pPr>
            <w:r>
              <w:rPr>
                <w:b/>
                <w:bCs/>
              </w:rPr>
              <w:t>Dog has earned the First Aid badge and handler understands how to use the items included in the kit</w:t>
            </w:r>
          </w:p>
          <w:p w14:paraId="5775FE58" w14:textId="1DC536AA" w:rsidR="00CE7997" w:rsidRPr="00CE7997" w:rsidRDefault="00CE7997" w:rsidP="005D1808">
            <w:pPr>
              <w:rPr>
                <w:b/>
                <w:bCs/>
                <w:sz w:val="12"/>
                <w:szCs w:val="12"/>
              </w:rPr>
            </w:pPr>
          </w:p>
        </w:tc>
      </w:tr>
      <w:tr w:rsidR="003F1D2D" w14:paraId="02D3F75D" w14:textId="77777777" w:rsidTr="005D1808">
        <w:sdt>
          <w:sdtPr>
            <w:rPr>
              <w:sz w:val="40"/>
              <w:szCs w:val="40"/>
            </w:rPr>
            <w:id w:val="-243182441"/>
            <w14:checkbox>
              <w14:checked w14:val="0"/>
              <w14:checkedState w14:val="2612" w14:font="MS Gothic"/>
              <w14:uncheckedState w14:val="2610" w14:font="MS Gothic"/>
            </w14:checkbox>
          </w:sdtPr>
          <w:sdtEndPr/>
          <w:sdtContent>
            <w:tc>
              <w:tcPr>
                <w:tcW w:w="630" w:type="dxa"/>
              </w:tcPr>
              <w:p w14:paraId="01268A96" w14:textId="222ECED3" w:rsidR="003F1D2D" w:rsidRDefault="003F1D2D" w:rsidP="003F1D2D">
                <w:pPr>
                  <w:rPr>
                    <w:sz w:val="40"/>
                    <w:szCs w:val="40"/>
                  </w:rPr>
                </w:pPr>
                <w:r w:rsidRPr="00AB0875">
                  <w:rPr>
                    <w:rFonts w:ascii="MS Gothic" w:eastAsia="MS Gothic" w:hAnsi="MS Gothic" w:hint="eastAsia"/>
                    <w:sz w:val="40"/>
                    <w:szCs w:val="40"/>
                  </w:rPr>
                  <w:t>☐</w:t>
                </w:r>
              </w:p>
            </w:tc>
          </w:sdtContent>
        </w:sdt>
        <w:tc>
          <w:tcPr>
            <w:tcW w:w="8720" w:type="dxa"/>
            <w:vAlign w:val="center"/>
          </w:tcPr>
          <w:p w14:paraId="302CB3C8" w14:textId="77777777" w:rsidR="003F1D2D" w:rsidRDefault="003F1D2D" w:rsidP="003F1D2D">
            <w:pPr>
              <w:rPr>
                <w:b/>
                <w:bCs/>
              </w:rPr>
            </w:pPr>
            <w:r>
              <w:rPr>
                <w:b/>
                <w:bCs/>
              </w:rPr>
              <w:t>Handler always carries a first aid kit containing at least the basic items whenever traveling with the dog</w:t>
            </w:r>
          </w:p>
          <w:p w14:paraId="3E9F5D88" w14:textId="3F4E0BEF" w:rsidR="00CE7997" w:rsidRPr="00CE7997" w:rsidRDefault="00CE7997" w:rsidP="003F1D2D">
            <w:pPr>
              <w:rPr>
                <w:b/>
                <w:bCs/>
                <w:sz w:val="12"/>
                <w:szCs w:val="12"/>
              </w:rPr>
            </w:pPr>
          </w:p>
        </w:tc>
      </w:tr>
      <w:tr w:rsidR="003F1D2D" w14:paraId="2C5F063B" w14:textId="77777777" w:rsidTr="005D1808">
        <w:sdt>
          <w:sdtPr>
            <w:rPr>
              <w:sz w:val="40"/>
              <w:szCs w:val="40"/>
            </w:rPr>
            <w:id w:val="-154841351"/>
            <w14:checkbox>
              <w14:checked w14:val="0"/>
              <w14:checkedState w14:val="2612" w14:font="MS Gothic"/>
              <w14:uncheckedState w14:val="2610" w14:font="MS Gothic"/>
            </w14:checkbox>
          </w:sdtPr>
          <w:sdtEndPr/>
          <w:sdtContent>
            <w:tc>
              <w:tcPr>
                <w:tcW w:w="630" w:type="dxa"/>
              </w:tcPr>
              <w:p w14:paraId="18C55845" w14:textId="56A7B8A3" w:rsidR="003F1D2D" w:rsidRDefault="003F1D2D" w:rsidP="003F1D2D">
                <w:pPr>
                  <w:rPr>
                    <w:sz w:val="40"/>
                    <w:szCs w:val="40"/>
                  </w:rPr>
                </w:pPr>
                <w:r w:rsidRPr="00AB0875">
                  <w:rPr>
                    <w:rFonts w:ascii="MS Gothic" w:eastAsia="MS Gothic" w:hAnsi="MS Gothic" w:hint="eastAsia"/>
                    <w:sz w:val="40"/>
                    <w:szCs w:val="40"/>
                  </w:rPr>
                  <w:t>☐</w:t>
                </w:r>
              </w:p>
            </w:tc>
          </w:sdtContent>
        </w:sdt>
        <w:tc>
          <w:tcPr>
            <w:tcW w:w="8720" w:type="dxa"/>
            <w:vAlign w:val="center"/>
          </w:tcPr>
          <w:p w14:paraId="31201C97" w14:textId="77777777" w:rsidR="003F1D2D" w:rsidRDefault="003F1D2D" w:rsidP="003F1D2D">
            <w:pPr>
              <w:rPr>
                <w:b/>
                <w:bCs/>
              </w:rPr>
            </w:pPr>
            <w:r>
              <w:rPr>
                <w:b/>
                <w:bCs/>
              </w:rPr>
              <w:t xml:space="preserve">Handler can list </w:t>
            </w:r>
            <w:bookmarkStart w:id="1" w:name="_Hlk33534496"/>
            <w:r>
              <w:rPr>
                <w:b/>
                <w:bCs/>
              </w:rPr>
              <w:t>special items and/or pre-trip actions needed for travel to different locations including, out of the country, to the beach, to an arid location, to a cold location, etc. and for travel by plane, train and automobile</w:t>
            </w:r>
          </w:p>
          <w:bookmarkEnd w:id="1"/>
          <w:p w14:paraId="65D80C5C" w14:textId="3DF9BEF9" w:rsidR="00CE7997" w:rsidRPr="00CE7997" w:rsidRDefault="00CE7997" w:rsidP="003F1D2D">
            <w:pPr>
              <w:rPr>
                <w:b/>
                <w:bCs/>
                <w:sz w:val="12"/>
                <w:szCs w:val="12"/>
              </w:rPr>
            </w:pPr>
          </w:p>
        </w:tc>
      </w:tr>
      <w:tr w:rsidR="003F1D2D" w14:paraId="0473C856" w14:textId="77777777" w:rsidTr="005D1808">
        <w:sdt>
          <w:sdtPr>
            <w:rPr>
              <w:sz w:val="40"/>
              <w:szCs w:val="40"/>
            </w:rPr>
            <w:id w:val="1792478010"/>
            <w14:checkbox>
              <w14:checked w14:val="0"/>
              <w14:checkedState w14:val="2612" w14:font="MS Gothic"/>
              <w14:uncheckedState w14:val="2610" w14:font="MS Gothic"/>
            </w14:checkbox>
          </w:sdtPr>
          <w:sdtEndPr/>
          <w:sdtContent>
            <w:tc>
              <w:tcPr>
                <w:tcW w:w="630" w:type="dxa"/>
              </w:tcPr>
              <w:p w14:paraId="2666B2C5" w14:textId="3FFBAEC0" w:rsidR="003F1D2D" w:rsidRDefault="003F1D2D" w:rsidP="003F1D2D">
                <w:pPr>
                  <w:rPr>
                    <w:sz w:val="40"/>
                    <w:szCs w:val="40"/>
                  </w:rPr>
                </w:pPr>
                <w:r w:rsidRPr="00AB0875">
                  <w:rPr>
                    <w:rFonts w:ascii="MS Gothic" w:eastAsia="MS Gothic" w:hAnsi="MS Gothic" w:hint="eastAsia"/>
                    <w:sz w:val="40"/>
                    <w:szCs w:val="40"/>
                  </w:rPr>
                  <w:t>☐</w:t>
                </w:r>
              </w:p>
            </w:tc>
          </w:sdtContent>
        </w:sdt>
        <w:tc>
          <w:tcPr>
            <w:tcW w:w="8720" w:type="dxa"/>
            <w:vAlign w:val="center"/>
          </w:tcPr>
          <w:p w14:paraId="4CE4E6B7" w14:textId="54E7E363" w:rsidR="003F1D2D" w:rsidRPr="005D1808" w:rsidRDefault="00CE7997" w:rsidP="003F1D2D">
            <w:pPr>
              <w:rPr>
                <w:b/>
                <w:bCs/>
              </w:rPr>
            </w:pPr>
            <w:r>
              <w:rPr>
                <w:b/>
                <w:bCs/>
              </w:rPr>
              <w:t>Handler can explain things that should be/should not be done when staying in a hotel</w:t>
            </w:r>
          </w:p>
        </w:tc>
      </w:tr>
      <w:tr w:rsidR="003F1D2D" w14:paraId="323450C3" w14:textId="77777777" w:rsidTr="005D1808">
        <w:sdt>
          <w:sdtPr>
            <w:rPr>
              <w:sz w:val="40"/>
              <w:szCs w:val="40"/>
            </w:rPr>
            <w:id w:val="-965426005"/>
            <w14:checkbox>
              <w14:checked w14:val="0"/>
              <w14:checkedState w14:val="2612" w14:font="MS Gothic"/>
              <w14:uncheckedState w14:val="2610" w14:font="MS Gothic"/>
            </w14:checkbox>
          </w:sdtPr>
          <w:sdtEndPr/>
          <w:sdtContent>
            <w:tc>
              <w:tcPr>
                <w:tcW w:w="630" w:type="dxa"/>
              </w:tcPr>
              <w:p w14:paraId="68D93427" w14:textId="0E90C74F" w:rsidR="003F1D2D" w:rsidRDefault="003F1D2D" w:rsidP="003F1D2D">
                <w:pPr>
                  <w:rPr>
                    <w:sz w:val="40"/>
                    <w:szCs w:val="40"/>
                  </w:rPr>
                </w:pPr>
                <w:r w:rsidRPr="00AB0875">
                  <w:rPr>
                    <w:rFonts w:ascii="MS Gothic" w:eastAsia="MS Gothic" w:hAnsi="MS Gothic" w:hint="eastAsia"/>
                    <w:sz w:val="40"/>
                    <w:szCs w:val="40"/>
                  </w:rPr>
                  <w:t>☐</w:t>
                </w:r>
              </w:p>
            </w:tc>
          </w:sdtContent>
        </w:sdt>
        <w:tc>
          <w:tcPr>
            <w:tcW w:w="8720" w:type="dxa"/>
            <w:vAlign w:val="center"/>
          </w:tcPr>
          <w:p w14:paraId="6FB29CBF" w14:textId="2E271A2A" w:rsidR="003F1D2D" w:rsidRPr="005D1808" w:rsidRDefault="00CE7997" w:rsidP="003F1D2D">
            <w:pPr>
              <w:rPr>
                <w:b/>
                <w:bCs/>
              </w:rPr>
            </w:pPr>
            <w:r>
              <w:rPr>
                <w:b/>
                <w:bCs/>
              </w:rPr>
              <w:t>Dog remains in vehicle when the door is opened until he is given a release cue by the handler</w:t>
            </w:r>
          </w:p>
        </w:tc>
      </w:tr>
    </w:tbl>
    <w:p w14:paraId="1A6E8DCE" w14:textId="71338D4E" w:rsidR="00443F45" w:rsidRDefault="00443F45"/>
    <w:p w14:paraId="23C401D9" w14:textId="67CD063D" w:rsidR="007B7D8E" w:rsidRDefault="007B7D8E" w:rsidP="005D1808"/>
    <w:sectPr w:rsidR="007B7D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91877" w14:textId="77777777" w:rsidR="00EE5B44" w:rsidRDefault="00EE5B44" w:rsidP="00784633">
      <w:pPr>
        <w:spacing w:after="0" w:line="240" w:lineRule="auto"/>
      </w:pPr>
      <w:r>
        <w:separator/>
      </w:r>
    </w:p>
  </w:endnote>
  <w:endnote w:type="continuationSeparator" w:id="0">
    <w:p w14:paraId="616FB1F1" w14:textId="77777777" w:rsidR="00EE5B44" w:rsidRDefault="00EE5B44" w:rsidP="0078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388E" w14:textId="77777777" w:rsidR="00267994" w:rsidRDefault="00267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39A" w14:textId="0FFC84AD" w:rsidR="00784633" w:rsidRPr="005D1808" w:rsidRDefault="00443F45" w:rsidP="00443F45">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sidRPr="005D1808">
      <w:rPr>
        <w:b/>
        <w:bCs/>
        <w:noProof/>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sidRPr="005D1808">
      <w:rPr>
        <w:b/>
        <w:bCs/>
        <w:noProof/>
        <w:sz w:val="18"/>
        <w:szCs w:val="18"/>
      </w:rPr>
      <w:t>2</w:t>
    </w:r>
    <w:r w:rsidRPr="005D1808">
      <w:rPr>
        <w:b/>
        <w:bCs/>
        <w:sz w:val="18"/>
        <w:szCs w:val="18"/>
      </w:rPr>
      <w:fldChar w:fldCharType="end"/>
    </w:r>
  </w:p>
  <w:p w14:paraId="5F4EA4C4" w14:textId="44E0DD0D" w:rsidR="00784633" w:rsidRPr="008A7B28" w:rsidRDefault="00784633">
    <w:pPr>
      <w:pStyle w:val="Footer"/>
      <w:rPr>
        <w:sz w:val="18"/>
        <w:szCs w:val="18"/>
      </w:rPr>
    </w:pPr>
    <w:r w:rsidRPr="008A7B28">
      <w:rPr>
        <w:sz w:val="18"/>
        <w:szCs w:val="18"/>
      </w:rPr>
      <w:t>©Dog Scouts of America</w:t>
    </w:r>
    <w:r w:rsidR="008A7B28" w:rsidRPr="008A7B28">
      <w:rPr>
        <w:sz w:val="18"/>
        <w:szCs w:val="18"/>
      </w:rPr>
      <w:tab/>
    </w:r>
    <w:r w:rsidR="008A7B28" w:rsidRPr="008A7B28">
      <w:rPr>
        <w:sz w:val="18"/>
        <w:szCs w:val="18"/>
      </w:rPr>
      <w:tab/>
      <w:t>Revised 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D1ED" w14:textId="77777777" w:rsidR="00267994" w:rsidRDefault="0026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FD87" w14:textId="77777777" w:rsidR="00EE5B44" w:rsidRDefault="00EE5B44" w:rsidP="00784633">
      <w:pPr>
        <w:spacing w:after="0" w:line="240" w:lineRule="auto"/>
      </w:pPr>
      <w:r>
        <w:separator/>
      </w:r>
    </w:p>
  </w:footnote>
  <w:footnote w:type="continuationSeparator" w:id="0">
    <w:p w14:paraId="24A8B2A4" w14:textId="77777777" w:rsidR="00EE5B44" w:rsidRDefault="00EE5B44" w:rsidP="0078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E0D1" w14:textId="77777777" w:rsidR="00267994" w:rsidRDefault="00267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790"/>
    </w:tblGrid>
    <w:tr w:rsidR="00443F45" w14:paraId="276E374F" w14:textId="77777777" w:rsidTr="00AB0875">
      <w:tc>
        <w:tcPr>
          <w:tcW w:w="2070" w:type="dxa"/>
        </w:tcPr>
        <w:p w14:paraId="7BC9F289" w14:textId="1390F2B8" w:rsidR="00443F45" w:rsidRDefault="00443F45" w:rsidP="00443F45">
          <w:pPr>
            <w:pStyle w:val="Header"/>
            <w:spacing w:before="120" w:after="120"/>
            <w:jc w:val="center"/>
          </w:pPr>
          <w:r>
            <w:rPr>
              <w:noProof/>
            </w:rPr>
            <w:drawing>
              <wp:inline distT="0" distB="0" distL="0" distR="0" wp14:anchorId="3ABC28D4" wp14:editId="52DAC646">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1B02BBA1" w14:textId="04CB3AFE" w:rsidR="00443F45" w:rsidRDefault="00443F45" w:rsidP="00443F45">
          <w:pPr>
            <w:pStyle w:val="Header"/>
            <w:jc w:val="center"/>
            <w:rPr>
              <w:b/>
              <w:bCs/>
            </w:rPr>
          </w:pPr>
          <w:r w:rsidRPr="00443F45">
            <w:rPr>
              <w:b/>
              <w:bCs/>
            </w:rPr>
            <w:t>Dog Scouts of America</w:t>
          </w:r>
        </w:p>
        <w:p w14:paraId="03A2E4AA" w14:textId="77777777" w:rsidR="00225D2E" w:rsidRPr="00AB0875" w:rsidRDefault="00225D2E" w:rsidP="00443F45">
          <w:pPr>
            <w:pStyle w:val="Header"/>
            <w:jc w:val="center"/>
            <w:rPr>
              <w:b/>
              <w:bCs/>
              <w:sz w:val="8"/>
              <w:szCs w:val="8"/>
            </w:rPr>
          </w:pPr>
        </w:p>
        <w:p w14:paraId="0D6A6649" w14:textId="6BFBF3F6" w:rsidR="00443F45" w:rsidRPr="00225D2E" w:rsidRDefault="000F3153" w:rsidP="00443F45">
          <w:pPr>
            <w:pStyle w:val="Header"/>
            <w:jc w:val="center"/>
            <w:rPr>
              <w:b/>
              <w:bCs/>
              <w:sz w:val="20"/>
              <w:szCs w:val="20"/>
            </w:rPr>
          </w:pPr>
          <w:r>
            <w:rPr>
              <w:b/>
              <w:bCs/>
              <w:sz w:val="20"/>
              <w:szCs w:val="20"/>
            </w:rPr>
            <w:t>Merit</w:t>
          </w:r>
          <w:r w:rsidR="007C2B3D">
            <w:rPr>
              <w:b/>
              <w:bCs/>
              <w:sz w:val="20"/>
              <w:szCs w:val="20"/>
            </w:rPr>
            <w:t xml:space="preserve"> </w:t>
          </w:r>
          <w:r w:rsidR="00443F45" w:rsidRPr="00225D2E">
            <w:rPr>
              <w:b/>
              <w:bCs/>
              <w:sz w:val="20"/>
              <w:szCs w:val="20"/>
            </w:rPr>
            <w:t>Badge Check-Off Sheet</w:t>
          </w:r>
        </w:p>
      </w:tc>
      <w:tc>
        <w:tcPr>
          <w:tcW w:w="2790" w:type="dxa"/>
          <w:vAlign w:val="center"/>
        </w:tcPr>
        <w:p w14:paraId="45E2C361" w14:textId="43278EFD" w:rsidR="00443F45" w:rsidRPr="00AB0875" w:rsidRDefault="00A32BC4" w:rsidP="00267994">
          <w:pPr>
            <w:pStyle w:val="Header"/>
            <w:jc w:val="right"/>
            <w:rPr>
              <w:b/>
              <w:bCs/>
              <w:sz w:val="24"/>
              <w:szCs w:val="24"/>
            </w:rPr>
          </w:pPr>
          <w:r>
            <w:rPr>
              <w:b/>
              <w:bCs/>
              <w:sz w:val="24"/>
              <w:szCs w:val="24"/>
            </w:rPr>
            <w:t>Trav</w:t>
          </w:r>
          <w:bookmarkStart w:id="2" w:name="_GoBack"/>
          <w:bookmarkEnd w:id="2"/>
          <w:r>
            <w:rPr>
              <w:b/>
              <w:bCs/>
              <w:sz w:val="24"/>
              <w:szCs w:val="24"/>
            </w:rPr>
            <w:t>el Safety</w:t>
          </w:r>
        </w:p>
      </w:tc>
    </w:tr>
  </w:tbl>
  <w:p w14:paraId="445241CB" w14:textId="6095EADD" w:rsidR="008A7B28" w:rsidRPr="00443F45" w:rsidRDefault="008A7B28" w:rsidP="00443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048D" w14:textId="77777777" w:rsidR="00267994" w:rsidRDefault="00267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8E"/>
    <w:rsid w:val="0005621C"/>
    <w:rsid w:val="000F3153"/>
    <w:rsid w:val="001C65F4"/>
    <w:rsid w:val="00225D2E"/>
    <w:rsid w:val="00267994"/>
    <w:rsid w:val="002922FF"/>
    <w:rsid w:val="003114B1"/>
    <w:rsid w:val="00397C2D"/>
    <w:rsid w:val="003F1D2D"/>
    <w:rsid w:val="00405BFF"/>
    <w:rsid w:val="00443F45"/>
    <w:rsid w:val="004A0606"/>
    <w:rsid w:val="004D7E68"/>
    <w:rsid w:val="005C5294"/>
    <w:rsid w:val="005D1808"/>
    <w:rsid w:val="00784633"/>
    <w:rsid w:val="007A4F84"/>
    <w:rsid w:val="007B7D8E"/>
    <w:rsid w:val="007C2B3D"/>
    <w:rsid w:val="008A7B28"/>
    <w:rsid w:val="00A32BC4"/>
    <w:rsid w:val="00AB0875"/>
    <w:rsid w:val="00C85569"/>
    <w:rsid w:val="00CE7997"/>
    <w:rsid w:val="00E438DC"/>
    <w:rsid w:val="00EE5B44"/>
    <w:rsid w:val="00F1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02E3"/>
  <w15:chartTrackingRefBased/>
  <w15:docId w15:val="{3F2E70D0-9792-4740-9C3B-4587EBBB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33"/>
  </w:style>
  <w:style w:type="paragraph" w:styleId="Footer">
    <w:name w:val="footer"/>
    <w:basedOn w:val="Normal"/>
    <w:link w:val="FooterChar"/>
    <w:uiPriority w:val="99"/>
    <w:unhideWhenUsed/>
    <w:qFormat/>
    <w:rsid w:val="0078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33"/>
  </w:style>
  <w:style w:type="table" w:styleId="TableGrid">
    <w:name w:val="Table Grid"/>
    <w:basedOn w:val="TableNormal"/>
    <w:uiPriority w:val="39"/>
    <w:rsid w:val="0044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F28-81B1-432A-810F-9C8F369E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4</cp:revision>
  <dcterms:created xsi:type="dcterms:W3CDTF">2020-02-25T18:32:00Z</dcterms:created>
  <dcterms:modified xsi:type="dcterms:W3CDTF">2020-03-27T20:52:00Z</dcterms:modified>
</cp:coreProperties>
</file>